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157" w:afterLines="50" w:line="2000" w:lineRule="exact"/>
        <w:jc w:val="center"/>
        <w:textAlignment w:val="auto"/>
        <w:rPr>
          <w:rFonts w:ascii="方正大标宋_GBK" w:eastAsia="方正大标宋_GBK"/>
          <w:color w:val="FF0000"/>
          <w:w w:val="52"/>
          <w:sz w:val="130"/>
          <w:szCs w:val="130"/>
        </w:rPr>
      </w:pPr>
      <w:r>
        <w:rPr>
          <w:rFonts w:hint="eastAsia" w:ascii="方正大标宋_GBK" w:eastAsia="方正大标宋_GBK"/>
          <w:color w:val="FF0000"/>
          <w:w w:val="52"/>
          <w:sz w:val="130"/>
          <w:szCs w:val="130"/>
        </w:rPr>
        <w:t>福建师范大学泉州附属中学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-77470</wp:posOffset>
                </wp:positionH>
                <wp:positionV relativeFrom="paragraph">
                  <wp:posOffset>169545</wp:posOffset>
                </wp:positionV>
                <wp:extent cx="5815330" cy="10160"/>
                <wp:effectExtent l="0" t="31750" r="13970" b="34290"/>
                <wp:wrapNone/>
                <wp:docPr id="1" name="自选图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5330" cy="10160"/>
                        </a:xfrm>
                        <a:prstGeom prst="straightConnector1">
                          <a:avLst/>
                        </a:prstGeom>
                        <a:ln w="635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2" o:spid="_x0000_s1026" o:spt="32" type="#_x0000_t32" style="position:absolute;left:0pt;margin-left:-6.1pt;margin-top:13.35pt;height:0.8pt;width:457.9pt;z-index:251660288;mso-width-relative:page;mso-height-relative:page;" filled="f" stroked="t" coordsize="21600,21600" o:gfxdata="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BkgIa41wAAAAkBAAAPAAAAAAAAAAEAIAAAACIAAABkcnMvZG93bnJldi54&#10;bWxQSwECFAAUAAAACACHTuJAR0Cr7fsBAADoAwAADgAAAAAAAAABACAAAAAmAQAAZHJzL2Uyb0Rv&#10;Yy54bWxQSwUGAAAAAAYABgBZAQAAkwUAAAAA&#10;">
                <v:fill on="f" focussize="0,0"/>
                <v:stroke weight="5pt" color="#FF0000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ind w:firstLine="570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中共福建师范大学泉州附属中学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b w:val="0"/>
          <w:bCs w:val="0"/>
          <w:sz w:val="44"/>
          <w:szCs w:val="44"/>
          <w:lang w:eastAsia="zh-CN"/>
        </w:rPr>
      </w:pPr>
      <w:r>
        <w:rPr>
          <w:rFonts w:hint="eastAsia" w:ascii="宋体" w:hAnsi="宋体"/>
          <w:b/>
          <w:bCs/>
          <w:sz w:val="44"/>
          <w:szCs w:val="44"/>
          <w:lang w:eastAsia="zh-CN"/>
        </w:rPr>
        <w:t>理科党支部</w:t>
      </w:r>
      <w:r>
        <w:rPr>
          <w:rFonts w:hint="eastAsia" w:ascii="宋体" w:hAnsi="宋体"/>
          <w:b/>
          <w:bCs/>
          <w:sz w:val="44"/>
          <w:szCs w:val="44"/>
        </w:rPr>
        <w:t>202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1</w:t>
      </w:r>
      <w:r>
        <w:rPr>
          <w:rFonts w:hint="eastAsia" w:ascii="宋体" w:hAnsi="宋体"/>
          <w:b/>
          <w:bCs/>
          <w:sz w:val="44"/>
          <w:szCs w:val="44"/>
        </w:rPr>
        <w:t>年度优秀党员名单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/>
          <w:b w:val="0"/>
          <w:bCs w:val="0"/>
          <w:sz w:val="32"/>
          <w:szCs w:val="32"/>
          <w:lang w:eastAsia="zh-CN"/>
        </w:rPr>
      </w:pPr>
    </w:p>
    <w:p>
      <w:pPr>
        <w:ind w:firstLine="57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理科党支部</w:t>
      </w:r>
      <w:r>
        <w:rPr>
          <w:rFonts w:hint="eastAsia" w:ascii="仿宋_GB2312" w:hAnsi="仿宋_GB2312" w:eastAsia="仿宋_GB2312" w:cs="仿宋_GB2312"/>
          <w:sz w:val="32"/>
          <w:szCs w:val="32"/>
        </w:rPr>
        <w:t>于202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年3月9日下午5点在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图书馆一楼</w:t>
      </w:r>
      <w:r>
        <w:rPr>
          <w:rFonts w:hint="eastAsia" w:ascii="仿宋_GB2312" w:hAnsi="仿宋_GB2312" w:eastAsia="仿宋_GB2312" w:cs="仿宋_GB2312"/>
          <w:sz w:val="32"/>
          <w:szCs w:val="32"/>
        </w:rPr>
        <w:t>召开专题组织生活会，开展民主评议党员。会议经过会前学习准备、谈心谈话，会中党总支书记述职、支部组织委员强调会议要求、党员自评和互评、共同民主评议党员等环节，圆满结束。</w:t>
      </w:r>
    </w:p>
    <w:p>
      <w:pPr>
        <w:ind w:firstLine="57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通过发放测评表匿名测评的方式，在公正公平的原则下，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在座党员结合党员自查自评情况及日常表现，认真填写了党支部民主评议党员测评表,对党员同志集中进行了民主测评。按照不超过30%的比例评出优秀党员。名单公示如下：</w:t>
      </w:r>
    </w:p>
    <w:p>
      <w:pPr>
        <w:spacing w:line="560" w:lineRule="exact"/>
        <w:ind w:firstLine="57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纪建灵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杨栓榕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罗逸晖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刘橙阳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谢辉阳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杨为国、吴彬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0" w:name="_GoBack"/>
      <w:bookmarkEnd w:id="0"/>
    </w:p>
    <w:p>
      <w:pPr>
        <w:rPr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中共福建师范大学泉州附属中学总支部委员会</w:t>
      </w:r>
    </w:p>
    <w:p>
      <w:pPr>
        <w:rPr>
          <w:b w:val="0"/>
          <w:bCs w:val="0"/>
          <w:sz w:val="32"/>
          <w:szCs w:val="32"/>
        </w:rPr>
      </w:pPr>
      <w:r>
        <w:rPr>
          <w:rFonts w:hint="eastAsia"/>
          <w:sz w:val="28"/>
          <w:szCs w:val="28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年3月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footerReference r:id="rId3" w:type="default"/>
      <w:pgSz w:w="11906" w:h="16838"/>
      <w:pgMar w:top="1440" w:right="1474" w:bottom="1440" w:left="147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8bSus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pt6IoSxy0O/PLzx+XXn8vv72SZ&#10;5ekD1Jh1HzAvDe/8gEsz+wGdmfWgos1f5EMwjuKer+LKIRGRH61X63WFIYGx+YL47OF5iJDeS29J&#10;NhoacXpFVH76CGlMnVNyNefvtDFlgsb940DM7GG597HHbKVhP0yE9r49I58eB99Qh3tOifngUNe8&#10;I7MRZ2M/G8cQ9aErS5TrQbg9Jmyi9JYrjLBTYZxYYTdtV16Jx/eS9fBHbf8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PfG0rr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kOWE2NDhlNzE2OTNkOTkxYjM1OWQxNWQ2YWI4OTYifQ=="/>
  </w:docVars>
  <w:rsids>
    <w:rsidRoot w:val="005B5FB0"/>
    <w:rsid w:val="00090AC5"/>
    <w:rsid w:val="001C055B"/>
    <w:rsid w:val="005B5FB0"/>
    <w:rsid w:val="00AF175B"/>
    <w:rsid w:val="00C05CAF"/>
    <w:rsid w:val="00DC4B80"/>
    <w:rsid w:val="00E12741"/>
    <w:rsid w:val="00EC0DE8"/>
    <w:rsid w:val="03C055D4"/>
    <w:rsid w:val="04710BCD"/>
    <w:rsid w:val="0CB12B76"/>
    <w:rsid w:val="0D645222"/>
    <w:rsid w:val="101C7E7E"/>
    <w:rsid w:val="11346FC4"/>
    <w:rsid w:val="14A44CEC"/>
    <w:rsid w:val="14A8633C"/>
    <w:rsid w:val="25E523D9"/>
    <w:rsid w:val="2B74267D"/>
    <w:rsid w:val="32D85BE7"/>
    <w:rsid w:val="3D822B56"/>
    <w:rsid w:val="4E493A01"/>
    <w:rsid w:val="513C1C6E"/>
    <w:rsid w:val="572D7A00"/>
    <w:rsid w:val="5B836771"/>
    <w:rsid w:val="62365021"/>
    <w:rsid w:val="64DB0A9B"/>
    <w:rsid w:val="69B1626F"/>
    <w:rsid w:val="6CBA7B30"/>
    <w:rsid w:val="7501454E"/>
    <w:rsid w:val="795F2E1D"/>
    <w:rsid w:val="7FE1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3">
    <w:name w:val="Balloon Text"/>
    <w:basedOn w:val="1"/>
    <w:link w:val="9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"/>
    <w:basedOn w:val="2"/>
    <w:autoRedefine/>
    <w:qFormat/>
    <w:uiPriority w:val="0"/>
    <w:pPr>
      <w:ind w:firstLine="420" w:firstLineChars="100"/>
    </w:pPr>
    <w:rPr>
      <w:rFonts w:ascii="Calibri" w:hAnsi="Calibri" w:eastAsia="宋体" w:cs="Times New Roman"/>
      <w:kern w:val="0"/>
      <w:sz w:val="20"/>
      <w:szCs w:val="20"/>
    </w:rPr>
  </w:style>
  <w:style w:type="character" w:customStyle="1" w:styleId="9">
    <w:name w:val="批注框文本 Char"/>
    <w:basedOn w:val="8"/>
    <w:link w:val="3"/>
    <w:autoRedefine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8"/>
    <w:link w:val="5"/>
    <w:autoRedefine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15</Words>
  <Characters>86</Characters>
  <Lines>1</Lines>
  <Paragraphs>1</Paragraphs>
  <TotalTime>0</TotalTime>
  <ScaleCrop>false</ScaleCrop>
  <LinksUpToDate>false</LinksUpToDate>
  <CharactersWithSpaces>100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2018-12-07T03:32:00Z</dcterms:created>
  <dc:creator>dreamsummit</dc:creator>
  <cp:lastModifiedBy>春分时节</cp:lastModifiedBy>
  <cp:lastPrinted>2023-11-30T12:00:00Z</cp:lastPrinted>
  <dcterms:modified xsi:type="dcterms:W3CDTF">2023-12-28T14:12:09Z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9EA363B4CCA4478895A4EAA941C8F8E4_13</vt:lpwstr>
  </property>
</Properties>
</file>