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09" w:rsidRDefault="00BE2A09" w:rsidP="00BE2A09">
      <w:pPr>
        <w:jc w:val="center"/>
        <w:rPr>
          <w:sz w:val="32"/>
          <w:szCs w:val="32"/>
        </w:rPr>
      </w:pPr>
      <w:r w:rsidRPr="00BE2A09">
        <w:rPr>
          <w:rFonts w:hint="eastAsia"/>
          <w:sz w:val="32"/>
          <w:szCs w:val="32"/>
        </w:rPr>
        <w:t>福建师范大学泉州附属中学</w:t>
      </w:r>
    </w:p>
    <w:p w:rsidR="00BE2A09" w:rsidRPr="00BE2A09" w:rsidRDefault="00BE2A09" w:rsidP="00BE2A09">
      <w:pPr>
        <w:jc w:val="center"/>
        <w:rPr>
          <w:sz w:val="32"/>
          <w:szCs w:val="32"/>
        </w:rPr>
      </w:pPr>
      <w:r w:rsidRPr="00BE2A09">
        <w:rPr>
          <w:rFonts w:hint="eastAsia"/>
          <w:sz w:val="32"/>
          <w:szCs w:val="32"/>
        </w:rPr>
        <w:t>校园</w:t>
      </w:r>
      <w:r>
        <w:rPr>
          <w:rFonts w:hint="eastAsia"/>
          <w:sz w:val="32"/>
          <w:szCs w:val="32"/>
        </w:rPr>
        <w:t>信息</w:t>
      </w:r>
      <w:r w:rsidRPr="00BE2A09">
        <w:rPr>
          <w:rFonts w:hint="eastAsia"/>
          <w:sz w:val="32"/>
          <w:szCs w:val="32"/>
        </w:rPr>
        <w:t>中心改造方案征集公告</w:t>
      </w:r>
    </w:p>
    <w:p w:rsidR="00BE2A09" w:rsidRDefault="00BE2A09" w:rsidP="00BE2A09"/>
    <w:p w:rsidR="00BE2A09" w:rsidRPr="00BC0E49" w:rsidRDefault="00BE2A09" w:rsidP="00BC0E49">
      <w:pPr>
        <w:spacing w:line="440" w:lineRule="exact"/>
        <w:ind w:firstLineChars="200" w:firstLine="480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因教育教学需要，福建师范大学泉州附属中学将进行校园信息中心改造，现公开向社会征集采购信息，欢迎有资质、有能力的单位参与提供项目技术参数。现将有关事宜公告如下</w:t>
      </w:r>
      <w:r w:rsidRPr="00BC0E49">
        <w:rPr>
          <w:sz w:val="24"/>
          <w:szCs w:val="24"/>
        </w:rPr>
        <w:t>: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一、项目概况</w:t>
      </w:r>
    </w:p>
    <w:p w:rsidR="00BE2A09" w:rsidRPr="00BC0E49" w:rsidRDefault="00BE2A09" w:rsidP="00BC0E49">
      <w:pPr>
        <w:spacing w:line="440" w:lineRule="exact"/>
        <w:ind w:firstLineChars="200" w:firstLine="480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福建师范大学泉州附属中学校园信息中心改造项目</w:t>
      </w:r>
      <w:r w:rsidRPr="00BC0E49">
        <w:rPr>
          <w:sz w:val="24"/>
          <w:szCs w:val="24"/>
        </w:rPr>
        <w:t>(包含</w:t>
      </w:r>
      <w:r w:rsidRPr="00BC0E49">
        <w:rPr>
          <w:rFonts w:hint="eastAsia"/>
          <w:sz w:val="24"/>
          <w:szCs w:val="24"/>
        </w:rPr>
        <w:t>网络中心</w:t>
      </w:r>
      <w:r w:rsidRPr="00BC0E49">
        <w:rPr>
          <w:sz w:val="24"/>
          <w:szCs w:val="24"/>
        </w:rPr>
        <w:t>机房设备及线路改造、</w:t>
      </w:r>
      <w:r w:rsidRPr="00BC0E49">
        <w:rPr>
          <w:rFonts w:hint="eastAsia"/>
          <w:sz w:val="24"/>
          <w:szCs w:val="24"/>
        </w:rPr>
        <w:t>，演播中心建设、</w:t>
      </w:r>
      <w:r w:rsidRPr="00BC0E49">
        <w:rPr>
          <w:sz w:val="24"/>
          <w:szCs w:val="24"/>
        </w:rPr>
        <w:t>楼宇弱电间设备及线路改</w:t>
      </w:r>
      <w:r w:rsidRPr="00BC0E49">
        <w:rPr>
          <w:rFonts w:hint="eastAsia"/>
          <w:sz w:val="24"/>
          <w:szCs w:val="24"/>
        </w:rPr>
        <w:t>造、校园网质量整体提升改造</w:t>
      </w:r>
      <w:r w:rsidRPr="00BC0E49">
        <w:rPr>
          <w:sz w:val="24"/>
          <w:szCs w:val="24"/>
        </w:rPr>
        <w:t>)，参与单位如需现场勘查请联系学校总务处。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二、资质条件</w:t>
      </w:r>
      <w:r w:rsidRPr="00BC0E49">
        <w:rPr>
          <w:sz w:val="24"/>
          <w:szCs w:val="24"/>
        </w:rPr>
        <w:t>(报名时提交，需加</w:t>
      </w:r>
      <w:r w:rsidRPr="00BC0E49">
        <w:rPr>
          <w:rFonts w:hint="eastAsia"/>
          <w:sz w:val="24"/>
          <w:szCs w:val="24"/>
        </w:rPr>
        <w:t>盖</w:t>
      </w:r>
      <w:r w:rsidRPr="00BC0E49">
        <w:rPr>
          <w:sz w:val="24"/>
          <w:szCs w:val="24"/>
        </w:rPr>
        <w:t>单位公章)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1.具有上述设备经营许可的工商营业执照复印件一份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2.法人及代理人身份证复印件一份(正反两面)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3.法人授权书原件 (若代理人与法人为同一人，无需提供此件)。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三、公示时间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2022年11月2日-11月7日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四、信息征集要求与提交时间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1.信息征集提交时间:2022年11月</w:t>
      </w:r>
      <w:r w:rsidR="00FA4976">
        <w:rPr>
          <w:rFonts w:hint="eastAsia"/>
          <w:sz w:val="24"/>
          <w:szCs w:val="24"/>
        </w:rPr>
        <w:t>9</w:t>
      </w:r>
      <w:r w:rsidRPr="00BC0E49">
        <w:rPr>
          <w:sz w:val="24"/>
          <w:szCs w:val="24"/>
        </w:rPr>
        <w:t>日上午</w:t>
      </w:r>
      <w:r w:rsidR="00FA4976">
        <w:rPr>
          <w:rFonts w:hint="eastAsia"/>
          <w:sz w:val="24"/>
          <w:szCs w:val="24"/>
        </w:rPr>
        <w:t>09</w:t>
      </w:r>
      <w:r w:rsidRPr="00BC0E49">
        <w:rPr>
          <w:sz w:val="24"/>
          <w:szCs w:val="24"/>
        </w:rPr>
        <w:t>:00-11:30，逾期不予受理。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2.信息征集具体要求: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①上交纸质材料内容必须提供完整准确的设备品牌、参数、预算单价及总价等。②本次征集方案设计费用自理。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3纸质材料统一月A4纸打印，不得写单位名称，不得做任何记号，否则将按作废处理。④纸质材料装订成册后装袋密封。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五、报名地点及联系方式</w:t>
      </w:r>
      <w:r w:rsidRPr="00BC0E49">
        <w:rPr>
          <w:sz w:val="24"/>
          <w:szCs w:val="24"/>
        </w:rPr>
        <w:t>: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1.报名地点:</w:t>
      </w:r>
      <w:r w:rsidR="00FA4976">
        <w:rPr>
          <w:rFonts w:hint="eastAsia"/>
          <w:sz w:val="24"/>
          <w:szCs w:val="24"/>
        </w:rPr>
        <w:t>福建师大泉州附中总务处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sz w:val="24"/>
          <w:szCs w:val="24"/>
        </w:rPr>
        <w:t>2.联系人:</w:t>
      </w:r>
      <w:r w:rsidR="00FA4976">
        <w:rPr>
          <w:rFonts w:hint="eastAsia"/>
          <w:sz w:val="24"/>
          <w:szCs w:val="24"/>
        </w:rPr>
        <w:t>洪老师</w:t>
      </w:r>
    </w:p>
    <w:p w:rsidR="00BE2A09" w:rsidRPr="00BC0E49" w:rsidRDefault="00BE2A09" w:rsidP="00BC0E49">
      <w:pPr>
        <w:spacing w:line="440" w:lineRule="exac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3.联系电话</w:t>
      </w:r>
      <w:r w:rsidRPr="00BC0E49">
        <w:rPr>
          <w:sz w:val="24"/>
          <w:szCs w:val="24"/>
        </w:rPr>
        <w:t>:</w:t>
      </w:r>
      <w:r w:rsidR="00FA4976">
        <w:rPr>
          <w:rFonts w:hint="eastAsia"/>
          <w:sz w:val="24"/>
          <w:szCs w:val="24"/>
        </w:rPr>
        <w:t>0595-22473362</w:t>
      </w:r>
    </w:p>
    <w:p w:rsidR="00FA4976" w:rsidRDefault="00FA4976" w:rsidP="00BC0E49">
      <w:pPr>
        <w:spacing w:line="440" w:lineRule="exact"/>
        <w:jc w:val="right"/>
        <w:rPr>
          <w:rFonts w:hint="eastAsia"/>
          <w:sz w:val="24"/>
          <w:szCs w:val="24"/>
        </w:rPr>
      </w:pPr>
    </w:p>
    <w:p w:rsidR="00BE2A09" w:rsidRPr="00BC0E49" w:rsidRDefault="00BE2A09" w:rsidP="00BC0E49">
      <w:pPr>
        <w:spacing w:line="440" w:lineRule="exact"/>
        <w:jc w:val="right"/>
        <w:rPr>
          <w:sz w:val="24"/>
          <w:szCs w:val="24"/>
        </w:rPr>
      </w:pPr>
      <w:r w:rsidRPr="00BC0E49">
        <w:rPr>
          <w:rFonts w:hint="eastAsia"/>
          <w:sz w:val="24"/>
          <w:szCs w:val="24"/>
        </w:rPr>
        <w:t>福建师范大学泉州附属中学</w:t>
      </w:r>
    </w:p>
    <w:p w:rsidR="00F162FD" w:rsidRPr="00BC0E49" w:rsidRDefault="00BE2A09" w:rsidP="00BC0E49">
      <w:pPr>
        <w:spacing w:line="440" w:lineRule="exact"/>
        <w:jc w:val="right"/>
        <w:rPr>
          <w:sz w:val="24"/>
          <w:szCs w:val="24"/>
        </w:rPr>
      </w:pPr>
      <w:r w:rsidRPr="00BC0E49">
        <w:rPr>
          <w:sz w:val="24"/>
          <w:szCs w:val="24"/>
        </w:rPr>
        <w:t>2022</w:t>
      </w:r>
      <w:r w:rsidR="00FA4976">
        <w:rPr>
          <w:rFonts w:hint="eastAsia"/>
          <w:sz w:val="24"/>
          <w:szCs w:val="24"/>
        </w:rPr>
        <w:t>年11月2日</w:t>
      </w:r>
    </w:p>
    <w:sectPr w:rsidR="00F162FD" w:rsidRPr="00BC0E49" w:rsidSect="00BC0E49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34F" w:rsidRDefault="00D3434F" w:rsidP="00FA4976">
      <w:r>
        <w:separator/>
      </w:r>
    </w:p>
  </w:endnote>
  <w:endnote w:type="continuationSeparator" w:id="1">
    <w:p w:rsidR="00D3434F" w:rsidRDefault="00D3434F" w:rsidP="00FA4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34F" w:rsidRDefault="00D3434F" w:rsidP="00FA4976">
      <w:r>
        <w:separator/>
      </w:r>
    </w:p>
  </w:footnote>
  <w:footnote w:type="continuationSeparator" w:id="1">
    <w:p w:rsidR="00D3434F" w:rsidRDefault="00D3434F" w:rsidP="00FA49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B0D"/>
    <w:rsid w:val="00401B0D"/>
    <w:rsid w:val="0080325B"/>
    <w:rsid w:val="00911E3F"/>
    <w:rsid w:val="00BC0E49"/>
    <w:rsid w:val="00BE2A09"/>
    <w:rsid w:val="00D3434F"/>
    <w:rsid w:val="00EA5351"/>
    <w:rsid w:val="00F162FD"/>
    <w:rsid w:val="00FA4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49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49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3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</dc:creator>
  <cp:keywords/>
  <dc:description/>
  <cp:lastModifiedBy>User</cp:lastModifiedBy>
  <cp:revision>4</cp:revision>
  <cp:lastPrinted>2022-11-02T06:16:00Z</cp:lastPrinted>
  <dcterms:created xsi:type="dcterms:W3CDTF">2022-11-02T06:31:00Z</dcterms:created>
  <dcterms:modified xsi:type="dcterms:W3CDTF">2022-11-02T06:43:00Z</dcterms:modified>
</cp:coreProperties>
</file>