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b/>
          <w:bCs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36"/>
          <w:lang w:val="en-US" w:eastAsia="zh-CN"/>
        </w:rPr>
        <w:t>B7 家校交流与合作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作业要求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1.工具介绍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：选择一种你常用的与家长进行沟通的技术工具，介绍其基本功能以及特点，同时结合你的教育教学实践分析其应用情境与应用策略。建议结合图文进行呈现。若为文本，请以PDF形式提交。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优秀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清晰地说明了工具的基本功能和特点；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结合教育教学实践对工具的应用情境做了全面分析，并分享了有效的应用策略；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工具的应用具有创新性，值得学习和借鉴；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图文并茂，可读性强。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清晰地说明了工具的基本功能和特点；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结合教育教学实践对工具的应用情境做了分析，并分享了工具应用策略；</w:t>
            </w:r>
          </w:p>
          <w:p>
            <w:pPr>
              <w:widowControl w:val="0"/>
              <w:numPr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图文并茂，可读性强。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2.活动描述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：分享一次你所实施的家校交流与合作活动，包括活动形式、家长参与方式、所选工具及作用、活动效果、教师反思等。用视频形式提交，需出现教师个人形象，时间不超过10分钟。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优秀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要素完整；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活动真实，效果良好；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家长通过技术的应用深度参与了活动的设计与实施；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教师从技术应用的视角，分析了活动的设计、组织与成效，体现了教师对技术支持家校合作与交流的深刻理解；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技术选择和应用有新意，具有学习和借鉴价值。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要素完整；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活动真实；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技术的应用有助于家校交流与合作； </w:t>
            </w:r>
          </w:p>
          <w:p>
            <w:pPr>
              <w:widowControl w:val="0"/>
              <w:numPr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教师从技术应用的视角，分析了活动的设计、组织与成效。</w:t>
            </w:r>
          </w:p>
        </w:tc>
      </w:tr>
    </w:tbl>
    <w:p>
      <w:pP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br w:type="page"/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作业模板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2458"/>
        <w:gridCol w:w="1698"/>
        <w:gridCol w:w="2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000" w:type="pct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  <w:szCs w:val="24"/>
                <w:lang w:val="en-US" w:eastAsia="zh-CN"/>
              </w:rPr>
              <w:t>B7家校交流与合作 （一）工具介绍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shd w:val="clear" w:fill="D7D7D7" w:themeFill="background1" w:themeFillShade="D8"/>
                <w:lang w:val="en-US" w:eastAsia="zh-CN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姓名</w:t>
            </w:r>
          </w:p>
        </w:tc>
        <w:tc>
          <w:tcPr>
            <w:tcW w:w="1442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所属学校</w:t>
            </w:r>
          </w:p>
        </w:tc>
        <w:tc>
          <w:tcPr>
            <w:tcW w:w="1574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所涉学段</w:t>
            </w:r>
          </w:p>
        </w:tc>
        <w:tc>
          <w:tcPr>
            <w:tcW w:w="1442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6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所教学科</w:t>
            </w:r>
          </w:p>
        </w:tc>
        <w:tc>
          <w:tcPr>
            <w:tcW w:w="1574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二、技术工具介绍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工具名称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基本功能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工具特点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应用情境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（建议结合图文呈现）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9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应用策略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（建议结合图文呈现）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其他</w:t>
            </w:r>
          </w:p>
        </w:tc>
        <w:tc>
          <w:tcPr>
            <w:tcW w:w="4012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656AB8"/>
    <w:multiLevelType w:val="singleLevel"/>
    <w:tmpl w:val="8C656AB8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F04A263"/>
    <w:multiLevelType w:val="singleLevel"/>
    <w:tmpl w:val="BF04A263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CF21513"/>
    <w:multiLevelType w:val="singleLevel"/>
    <w:tmpl w:val="1CF215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8502D1"/>
    <w:rsid w:val="0A1E1686"/>
    <w:rsid w:val="28C93DE8"/>
    <w:rsid w:val="29970F1D"/>
    <w:rsid w:val="3D2E1F90"/>
    <w:rsid w:val="405C44E5"/>
    <w:rsid w:val="4C8502D1"/>
    <w:rsid w:val="6D7C2DFB"/>
    <w:rsid w:val="70EB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keepNext/>
      <w:keepLines/>
      <w:spacing w:before="120" w:beforeLines="0" w:beforeAutospacing="0" w:after="120" w:afterLines="0" w:afterAutospacing="0" w:line="312" w:lineRule="auto"/>
      <w:outlineLvl w:val="3"/>
    </w:pPr>
    <w:rPr>
      <w:rFonts w:ascii="Arial" w:hAnsi="Arial" w:eastAsia="宋体"/>
      <w:b/>
      <w:sz w:val="28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2021-06-03T05:47:00Z</dcterms:created>
  <dc:creator>王筱</dc:creator>
  <cp:lastModifiedBy>王筱</cp:lastModifiedBy>
  <dcterms:modified xsi:type="dcterms:W3CDTF">2021-06-04T01:19:21Z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332AB66695E741FBA59DB35A2F300ABF</vt:lpwstr>
  </property>
</Properties>
</file>