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工程监理项目采购询价公告</w:t>
      </w:r>
    </w:p>
    <w:p>
      <w:pPr>
        <w:rPr>
          <w:rFonts w:hint="eastAsia"/>
        </w:rPr>
      </w:pPr>
      <w:r>
        <w:rPr>
          <w:rFonts w:hint="eastAsia"/>
        </w:rPr>
        <w:t> </w:t>
      </w:r>
      <w:r>
        <w:rPr>
          <w:rFonts w:hint="eastAsia"/>
        </w:rPr>
        <w:br w:type="textWrapping"/>
      </w:r>
      <w:r>
        <w:rPr>
          <w:rFonts w:hint="eastAsia"/>
        </w:rPr>
        <w:t>一、邀标单位：福建师范大学泉州附属中学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二、工程概况：</w:t>
      </w:r>
    </w:p>
    <w:p>
      <w:pPr>
        <w:rPr>
          <w:rFonts w:hint="eastAsia"/>
        </w:rPr>
      </w:pPr>
      <w:r>
        <w:rPr>
          <w:rFonts w:hint="eastAsia"/>
        </w:rPr>
        <w:t>（1）工程名称：福建师范大学泉州附属中学卫生间改造工程</w:t>
      </w:r>
    </w:p>
    <w:p>
      <w:pPr>
        <w:rPr>
          <w:rFonts w:hint="eastAsia"/>
        </w:rPr>
      </w:pPr>
      <w:r>
        <w:rPr>
          <w:rFonts w:hint="eastAsia"/>
        </w:rPr>
        <w:t>（2） 工程中标价：工程造价为19.22</w:t>
      </w:r>
      <w:r>
        <w:rPr>
          <w:rFonts w:hint="eastAsia"/>
          <w:lang w:val="en-US" w:eastAsia="zh-CN"/>
        </w:rPr>
        <w:t>38</w:t>
      </w:r>
      <w:bookmarkStart w:id="0" w:name="_GoBack"/>
      <w:bookmarkEnd w:id="0"/>
      <w:r>
        <w:rPr>
          <w:rFonts w:hint="eastAsia"/>
        </w:rPr>
        <w:t>万元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三、监理费用：最高按工程总造价3.3%计算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四、建设地点：福建师范大学泉州附属中学富丽楼、旺厅楼、序进楼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五、投标人资格：具有市政工程监理及钢结构工程监理资格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六、报名时间：2021年8月30日17:00前，报名时请带上企业介绍信、业绩证明、营业执照、监理资质证书（审核原件留存盖章复印件各一份）。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七、报名地点：福建师范大学泉州附属中学总务处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八、现场询价开标时间：2021年8月31日17：00 富丽楼四楼会议室（确认供应商原则：同等监理资质，按报价最低价原则确认）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九、报名要求：要求派驻现场监理班子必须健全、专业配套，所派人员3人以上。其中：总监理工程师1人，为注册监理工程师且注册专业为市政及钢结构工程；其他现场监理人员1人；注册监理工程师</w:t>
      </w:r>
      <w:r>
        <w:rPr>
          <w:rFonts w:hint="eastAsia" w:ascii="MS Mincho" w:hAnsi="MS Mincho" w:eastAsia="MS Mincho" w:cs="MS Mincho"/>
        </w:rPr>
        <w:t> </w:t>
      </w:r>
      <w:r>
        <w:rPr>
          <w:rFonts w:hint="eastAsia"/>
        </w:rPr>
        <w:t>1</w:t>
      </w:r>
      <w:r>
        <w:rPr>
          <w:rFonts w:hint="eastAsia" w:ascii="MS Mincho" w:hAnsi="MS Mincho" w:eastAsia="MS Mincho" w:cs="MS Mincho"/>
        </w:rPr>
        <w:t> </w:t>
      </w:r>
      <w:r>
        <w:rPr>
          <w:rFonts w:hint="eastAsia"/>
        </w:rPr>
        <w:t>工程。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  <w:r>
        <w:rPr>
          <w:rFonts w:hint="eastAsia"/>
        </w:rPr>
        <w:t>联系人：黄老师</w:t>
      </w:r>
      <w:r>
        <w:rPr>
          <w:rFonts w:hint="eastAsia"/>
        </w:rPr>
        <w:tab/>
      </w:r>
      <w:r>
        <w:rPr>
          <w:rFonts w:hint="eastAsia"/>
        </w:rPr>
        <w:t xml:space="preserve"> 电话：13506927722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rPr>
          <w:rFonts w:hint="eastAsia"/>
        </w:rPr>
      </w:pPr>
      <w:r>
        <w:rPr>
          <w:rFonts w:hint="eastAsia"/>
        </w:rPr>
        <w:t> </w:t>
      </w:r>
    </w:p>
    <w:p>
      <w:pPr>
        <w:jc w:val="right"/>
        <w:rPr>
          <w:rFonts w:hint="eastAsia"/>
        </w:rPr>
      </w:pPr>
      <w:r>
        <w:rPr>
          <w:rFonts w:hint="eastAsia"/>
        </w:rPr>
        <w:t>福建师范大学泉州附属中学</w:t>
      </w:r>
    </w:p>
    <w:p>
      <w:pPr>
        <w:jc w:val="right"/>
        <w:rPr>
          <w:rFonts w:hint="eastAsia"/>
        </w:rPr>
      </w:pPr>
      <w:r>
        <w:rPr>
          <w:rFonts w:hint="eastAsia"/>
        </w:rPr>
        <w:t>2021年8月23日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367E"/>
    <w:rsid w:val="00A91CFE"/>
    <w:rsid w:val="00CD367E"/>
    <w:rsid w:val="00E76038"/>
    <w:rsid w:val="3873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420</Characters>
  <Lines>3</Lines>
  <Paragraphs>1</Paragraphs>
  <TotalTime>11</TotalTime>
  <ScaleCrop>false</ScaleCrop>
  <LinksUpToDate>false</LinksUpToDate>
  <CharactersWithSpaces>492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2021-08-23T08:40:00Z</dcterms:created>
  <dc:creator>Windows 用户</dc:creator>
  <cp:lastModifiedBy>Matcha </cp:lastModifiedBy>
  <dcterms:modified xsi:type="dcterms:W3CDTF">2021-08-24T04:13:01Z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D44112AD6A814D1CBA35DB74F9A646B8</vt:lpwstr>
  </property>
</Properties>
</file>