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793" w:rsidRPr="00966793" w:rsidRDefault="00966793" w:rsidP="00966793">
      <w:pPr>
        <w:widowControl/>
        <w:spacing w:line="750" w:lineRule="atLeast"/>
        <w:jc w:val="center"/>
        <w:rPr>
          <w:rFonts w:ascii="微软雅黑" w:eastAsia="微软雅黑" w:hAnsi="微软雅黑" w:cs="宋体"/>
          <w:b/>
          <w:bCs/>
          <w:color w:val="EB2F30"/>
          <w:kern w:val="0"/>
          <w:sz w:val="40"/>
          <w:szCs w:val="40"/>
        </w:rPr>
      </w:pPr>
      <w:r w:rsidRPr="00966793">
        <w:rPr>
          <w:rFonts w:ascii="微软雅黑" w:eastAsia="微软雅黑" w:hAnsi="微软雅黑" w:cs="宋体" w:hint="eastAsia"/>
          <w:b/>
          <w:bCs/>
          <w:color w:val="EB2F30"/>
          <w:kern w:val="0"/>
          <w:sz w:val="40"/>
          <w:szCs w:val="40"/>
        </w:rPr>
        <w:t>福建师范大学泉州附属中学校园监控系统增补项目方案征集公告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福建师范大学泉州附属中学监控系统</w:t>
      </w:r>
      <w:r>
        <w:rPr>
          <w:rFonts w:ascii="微软雅黑" w:eastAsia="微软雅黑" w:hAnsi="微软雅黑" w:cs="宋体" w:hint="eastAsia"/>
          <w:color w:val="555555"/>
          <w:kern w:val="0"/>
          <w:szCs w:val="21"/>
        </w:rPr>
        <w:t>增补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项目方案征集公告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一、采购人名称、地址及联系方式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采购人：福建师范大学泉州附属中学监控系统</w:t>
      </w:r>
      <w:r>
        <w:rPr>
          <w:rFonts w:ascii="微软雅黑" w:eastAsia="微软雅黑" w:hAnsi="微软雅黑" w:cs="宋体" w:hint="eastAsia"/>
          <w:color w:val="555555"/>
          <w:kern w:val="0"/>
          <w:szCs w:val="21"/>
        </w:rPr>
        <w:t>增补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  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地址：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鲤城区浮桥街道繁荣路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421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号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联系人：</w:t>
      </w:r>
      <w:r w:rsidR="00383B59">
        <w:rPr>
          <w:rFonts w:ascii="微软雅黑" w:eastAsia="微软雅黑" w:hAnsi="微软雅黑" w:cs="宋体" w:hint="eastAsia"/>
          <w:color w:val="555555"/>
          <w:kern w:val="0"/>
          <w:szCs w:val="21"/>
        </w:rPr>
        <w:t>陈春红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联系电话：</w:t>
      </w:r>
      <w:r w:rsidR="00383B59">
        <w:rPr>
          <w:rFonts w:ascii="微软雅黑" w:eastAsia="微软雅黑" w:hAnsi="微软雅黑" w:cs="宋体" w:hint="eastAsia"/>
          <w:color w:val="555555"/>
          <w:kern w:val="0"/>
          <w:szCs w:val="21"/>
        </w:rPr>
        <w:t>22464040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</w:t>
      </w:r>
      <w:r>
        <w:rPr>
          <w:rFonts w:ascii="微软雅黑" w:eastAsia="微软雅黑" w:hAnsi="微软雅黑" w:cs="宋体" w:hint="eastAsia"/>
          <w:color w:val="555555"/>
          <w:kern w:val="0"/>
          <w:szCs w:val="21"/>
        </w:rPr>
        <w:t>二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、方案征选项目名称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监控系统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四、项目说明会地点、联系人、时间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地点：福建师范大学泉州附属中学</w:t>
      </w:r>
      <w:r>
        <w:rPr>
          <w:rFonts w:ascii="微软雅黑" w:eastAsia="微软雅黑" w:hAnsi="微软雅黑" w:cs="宋体" w:hint="eastAsia"/>
          <w:color w:val="555555"/>
          <w:kern w:val="0"/>
          <w:szCs w:val="21"/>
        </w:rPr>
        <w:t>富</w:t>
      </w:r>
      <w:r w:rsidR="00C9365E">
        <w:rPr>
          <w:rFonts w:ascii="微软雅黑" w:eastAsia="微软雅黑" w:hAnsi="微软雅黑" w:cs="宋体" w:hint="eastAsia"/>
          <w:color w:val="555555"/>
          <w:kern w:val="0"/>
          <w:szCs w:val="21"/>
        </w:rPr>
        <w:t>丽</w:t>
      </w:r>
      <w:r>
        <w:rPr>
          <w:rFonts w:ascii="微软雅黑" w:eastAsia="微软雅黑" w:hAnsi="微软雅黑" w:cs="宋体" w:hint="eastAsia"/>
          <w:color w:val="555555"/>
          <w:kern w:val="0"/>
          <w:szCs w:val="21"/>
        </w:rPr>
        <w:t>楼</w:t>
      </w:r>
      <w:r w:rsidR="00C9365E">
        <w:rPr>
          <w:rFonts w:ascii="微软雅黑" w:eastAsia="微软雅黑" w:hAnsi="微软雅黑" w:cs="宋体" w:hint="eastAsia"/>
          <w:color w:val="555555"/>
          <w:kern w:val="0"/>
          <w:szCs w:val="21"/>
        </w:rPr>
        <w:t>四</w:t>
      </w:r>
      <w:r>
        <w:rPr>
          <w:rFonts w:ascii="微软雅黑" w:eastAsia="微软雅黑" w:hAnsi="微软雅黑" w:cs="宋体" w:hint="eastAsia"/>
          <w:color w:val="555555"/>
          <w:kern w:val="0"/>
          <w:szCs w:val="21"/>
        </w:rPr>
        <w:t>楼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会议室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时间：20</w:t>
      </w:r>
      <w:r>
        <w:rPr>
          <w:rFonts w:ascii="微软雅黑" w:eastAsia="微软雅黑" w:hAnsi="微软雅黑" w:cs="宋体"/>
          <w:color w:val="555555"/>
          <w:kern w:val="0"/>
          <w:szCs w:val="21"/>
        </w:rPr>
        <w:t>21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年</w:t>
      </w:r>
      <w:r>
        <w:rPr>
          <w:rFonts w:ascii="微软雅黑" w:eastAsia="微软雅黑" w:hAnsi="微软雅黑" w:cs="宋体"/>
          <w:color w:val="555555"/>
          <w:kern w:val="0"/>
          <w:szCs w:val="21"/>
        </w:rPr>
        <w:t>4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月</w:t>
      </w:r>
      <w:r w:rsidR="00383B59">
        <w:rPr>
          <w:rFonts w:ascii="微软雅黑" w:eastAsia="微软雅黑" w:hAnsi="微软雅黑" w:cs="宋体" w:hint="eastAsia"/>
          <w:color w:val="555555"/>
          <w:kern w:val="0"/>
          <w:szCs w:val="21"/>
        </w:rPr>
        <w:t>30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日　上午</w:t>
      </w:r>
      <w:r w:rsidR="00383B59">
        <w:rPr>
          <w:rFonts w:ascii="微软雅黑" w:eastAsia="微软雅黑" w:hAnsi="微软雅黑" w:cs="宋体" w:hint="eastAsia"/>
          <w:color w:val="555555"/>
          <w:kern w:val="0"/>
          <w:szCs w:val="21"/>
        </w:rPr>
        <w:t>10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时</w:t>
      </w:r>
      <w:r w:rsidR="00383B59">
        <w:rPr>
          <w:rFonts w:ascii="微软雅黑" w:eastAsia="微软雅黑" w:hAnsi="微软雅黑" w:cs="宋体" w:hint="eastAsia"/>
          <w:color w:val="555555"/>
          <w:kern w:val="0"/>
          <w:szCs w:val="21"/>
        </w:rPr>
        <w:t>3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0分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五、方案征选要求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1.关于各征选项目的需求情况，采购单位将会组织项目说明会，请各潜在设计单位准时出席。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2.要求潜在需求设计单位在设计方案提交的时间内，向</w:t>
      </w:r>
      <w:r>
        <w:rPr>
          <w:rFonts w:ascii="微软雅黑" w:eastAsia="微软雅黑" w:hAnsi="微软雅黑" w:cs="宋体" w:hint="eastAsia"/>
          <w:color w:val="555555"/>
          <w:kern w:val="0"/>
          <w:szCs w:val="21"/>
        </w:rPr>
        <w:t>学校总务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提交匿名的各项目采购需求方案一式两份（所提交的方案要有详细的品牌型号、价格、详细的技术参数及电子档方案;分别密封不留痕），逾期不予受理。</w:t>
      </w:r>
    </w:p>
    <w:p w:rsidR="00966793" w:rsidRPr="00966793" w:rsidRDefault="00966793" w:rsidP="00966793">
      <w:pPr>
        <w:widowControl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3.各潜在设计单位所提交方案版权归福建师范大学泉州附属中学所有。</w:t>
      </w:r>
    </w:p>
    <w:p w:rsidR="00F162FD" w:rsidRDefault="00966793" w:rsidP="00966793">
      <w:pPr>
        <w:widowControl/>
        <w:jc w:val="left"/>
      </w:pP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 xml:space="preserve">　　六、递交截止时间：即日起至20</w:t>
      </w:r>
      <w:r>
        <w:rPr>
          <w:rFonts w:ascii="微软雅黑" w:eastAsia="微软雅黑" w:hAnsi="微软雅黑" w:cs="宋体"/>
          <w:color w:val="555555"/>
          <w:kern w:val="0"/>
          <w:szCs w:val="21"/>
        </w:rPr>
        <w:t>21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年</w:t>
      </w:r>
      <w:r w:rsidR="00383B59">
        <w:rPr>
          <w:rFonts w:ascii="微软雅黑" w:eastAsia="微软雅黑" w:hAnsi="微软雅黑" w:cs="宋体" w:hint="eastAsia"/>
          <w:color w:val="555555"/>
          <w:kern w:val="0"/>
          <w:szCs w:val="21"/>
        </w:rPr>
        <w:t>5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月</w:t>
      </w:r>
      <w:r w:rsidR="00383B59">
        <w:rPr>
          <w:rFonts w:ascii="微软雅黑" w:eastAsia="微软雅黑" w:hAnsi="微软雅黑" w:cs="宋体" w:hint="eastAsia"/>
          <w:color w:val="555555"/>
          <w:kern w:val="0"/>
          <w:szCs w:val="21"/>
        </w:rPr>
        <w:t>7</w:t>
      </w:r>
      <w:r w:rsidRPr="00966793">
        <w:rPr>
          <w:rFonts w:ascii="微软雅黑" w:eastAsia="微软雅黑" w:hAnsi="微软雅黑" w:cs="宋体" w:hint="eastAsia"/>
          <w:color w:val="555555"/>
          <w:kern w:val="0"/>
          <w:szCs w:val="21"/>
        </w:rPr>
        <w:t>日</w:t>
      </w:r>
      <w:r w:rsidR="00383B59">
        <w:rPr>
          <w:rFonts w:ascii="微软雅黑" w:eastAsia="微软雅黑" w:hAnsi="微软雅黑" w:cs="宋体" w:hint="eastAsia"/>
          <w:color w:val="555555"/>
          <w:kern w:val="0"/>
          <w:szCs w:val="21"/>
        </w:rPr>
        <w:t>上午11.00止。</w:t>
      </w:r>
    </w:p>
    <w:sectPr w:rsidR="00F162FD" w:rsidSect="00FD4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55A" w:rsidRDefault="0007055A" w:rsidP="00383B59">
      <w:r>
        <w:separator/>
      </w:r>
    </w:p>
  </w:endnote>
  <w:endnote w:type="continuationSeparator" w:id="1">
    <w:p w:rsidR="0007055A" w:rsidRDefault="0007055A" w:rsidP="00383B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55A" w:rsidRDefault="0007055A" w:rsidP="00383B59">
      <w:r>
        <w:separator/>
      </w:r>
    </w:p>
  </w:footnote>
  <w:footnote w:type="continuationSeparator" w:id="1">
    <w:p w:rsidR="0007055A" w:rsidRDefault="0007055A" w:rsidP="00383B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6793"/>
    <w:rsid w:val="0007055A"/>
    <w:rsid w:val="00383B59"/>
    <w:rsid w:val="00757FA2"/>
    <w:rsid w:val="00911E3F"/>
    <w:rsid w:val="00966793"/>
    <w:rsid w:val="00C9365E"/>
    <w:rsid w:val="00CA0CE5"/>
    <w:rsid w:val="00F162FD"/>
    <w:rsid w:val="00FD4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C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gefont">
    <w:name w:val="cgefont"/>
    <w:basedOn w:val="a0"/>
    <w:rsid w:val="00966793"/>
  </w:style>
  <w:style w:type="character" w:customStyle="1" w:styleId="tred1">
    <w:name w:val="tred1"/>
    <w:basedOn w:val="a0"/>
    <w:rsid w:val="00966793"/>
  </w:style>
  <w:style w:type="paragraph" w:styleId="a3">
    <w:name w:val="Normal (Web)"/>
    <w:basedOn w:val="a"/>
    <w:uiPriority w:val="99"/>
    <w:semiHidden/>
    <w:unhideWhenUsed/>
    <w:rsid w:val="009667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3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3B5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3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3B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1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7D7D7"/>
            <w:right w:val="none" w:sz="0" w:space="0" w:color="auto"/>
          </w:divBdr>
        </w:div>
        <w:div w:id="422381934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7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CYG</dc:creator>
  <cp:keywords/>
  <dc:description/>
  <cp:lastModifiedBy>Windows 用户</cp:lastModifiedBy>
  <cp:revision>3</cp:revision>
  <dcterms:created xsi:type="dcterms:W3CDTF">2021-04-22T08:36:00Z</dcterms:created>
  <dcterms:modified xsi:type="dcterms:W3CDTF">2021-04-28T06:47:00Z</dcterms:modified>
</cp:coreProperties>
</file>